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ROMÂNIA</w:t>
      </w:r>
    </w:p>
    <w:p>
      <w:pPr>
        <w:jc w:val="both"/>
      </w:pPr>
      <w:r>
        <w:t>MINISTERUL APĂRĂRII NAŢIONALE</w:t>
      </w:r>
    </w:p>
    <w:p>
      <w:pPr>
        <w:jc w:val="both"/>
      </w:pPr>
      <w:r>
        <w:rPr>
          <w:lang w:val="en-US" w:eastAsia="ro-RO"/>
        </w:rPr>
        <w:t xml:space="preserve">          </w:t>
      </w:r>
      <w:bookmarkStart w:id="0" w:name="_GoBack"/>
      <w:bookmarkEnd w:id="0"/>
      <w:r>
        <w:rPr>
          <w:lang w:eastAsia="ro-RO"/>
        </w:rPr>
        <w:drawing>
          <wp:inline distT="0" distB="0" distL="0" distR="0">
            <wp:extent cx="400050" cy="457200"/>
            <wp:effectExtent l="0" t="0" r="0" b="0"/>
            <wp:docPr id="1" name="Picture 1" descr="sigla liceu cu coro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la liceu cu coro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it-IT"/>
        </w:rPr>
      </w:pPr>
      <w:r>
        <w:rPr>
          <w:lang w:val="it-IT"/>
        </w:rPr>
        <w:t>Colegiul Naţional Militar ,,Alexandru Ioan Cuza”</w:t>
      </w: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center"/>
        <w:rPr>
          <w:b/>
          <w:bCs/>
          <w:sz w:val="28"/>
          <w:szCs w:val="28"/>
          <w:lang w:val="en-US"/>
        </w:rPr>
      </w:pP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PREMII 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>OB</w:t>
      </w:r>
      <w:r>
        <w:rPr>
          <w:b/>
          <w:bCs/>
          <w:sz w:val="28"/>
          <w:szCs w:val="28"/>
          <w:lang w:val="ro-RO"/>
        </w:rPr>
        <w:t>Ț</w:t>
      </w:r>
      <w:r>
        <w:rPr>
          <w:b/>
          <w:bCs/>
          <w:sz w:val="28"/>
          <w:szCs w:val="28"/>
          <w:lang w:val="en-US"/>
        </w:rPr>
        <w:t>INUTE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LA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CONCURSUL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DE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LIMBA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ROM</w:t>
      </w:r>
      <w:r>
        <w:rPr>
          <w:b/>
          <w:bCs/>
          <w:sz w:val="28"/>
          <w:szCs w:val="28"/>
          <w:lang w:val="ro-RO"/>
        </w:rPr>
        <w:t>ÂNĂ  ȘI  MATEMATICĂ</w:t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jc w:val="center"/>
        <w:rPr>
          <w:b/>
          <w:bCs/>
          <w:i/>
          <w:i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 xml:space="preserve">DIN 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>CADRUL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PROIECTULUI 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en-US"/>
        </w:rPr>
        <w:t>EDUCA</w:t>
      </w:r>
      <w:r>
        <w:rPr>
          <w:b/>
          <w:bCs/>
          <w:sz w:val="28"/>
          <w:szCs w:val="28"/>
          <w:lang w:val="ro-RO"/>
        </w:rPr>
        <w:t>Ț</w:t>
      </w:r>
      <w:r>
        <w:rPr>
          <w:b/>
          <w:bCs/>
          <w:sz w:val="28"/>
          <w:szCs w:val="28"/>
          <w:lang w:val="en-US"/>
        </w:rPr>
        <w:t>IONAL</w:t>
      </w:r>
      <w:r>
        <w:rPr>
          <w:b/>
          <w:bCs/>
          <w:sz w:val="28"/>
          <w:szCs w:val="28"/>
          <w:lang w:val="ro-RO"/>
        </w:rPr>
        <w:t xml:space="preserve">  </w:t>
      </w:r>
      <w:r>
        <w:rPr>
          <w:rFonts w:hint="default"/>
          <w:b/>
          <w:bCs/>
          <w:sz w:val="28"/>
          <w:szCs w:val="28"/>
          <w:lang w:val="en-US"/>
        </w:rPr>
        <w:t>‘’</w:t>
      </w:r>
      <w:r>
        <w:rPr>
          <w:b/>
          <w:bCs/>
          <w:i/>
          <w:iCs/>
          <w:sz w:val="28"/>
          <w:szCs w:val="28"/>
          <w:lang w:val="ro-RO"/>
        </w:rPr>
        <w:t>Aventura lui Pi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’’</w:t>
      </w:r>
    </w:p>
    <w:p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EDIȚIA  I 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ro-RO"/>
        </w:rPr>
        <w:t xml:space="preserve"> 2018-2019, SECȚIUNEA a III -a</w:t>
      </w:r>
    </w:p>
    <w:p>
      <w:pPr>
        <w:jc w:val="center"/>
        <w:rPr>
          <w:sz w:val="28"/>
          <w:szCs w:val="28"/>
          <w:lang w:val="ro-RO"/>
        </w:rPr>
      </w:pPr>
    </w:p>
    <w:tbl>
      <w:tblPr>
        <w:tblStyle w:val="4"/>
        <w:tblW w:w="13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5"/>
        <w:gridCol w:w="2190"/>
        <w:gridCol w:w="915"/>
        <w:gridCol w:w="2715"/>
        <w:gridCol w:w="262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12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crt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55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Nume și prenume</w:t>
            </w:r>
          </w:p>
        </w:tc>
        <w:tc>
          <w:tcPr>
            <w:tcW w:w="2190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Unitatea de învățământ</w:t>
            </w:r>
          </w:p>
        </w:tc>
        <w:tc>
          <w:tcPr>
            <w:tcW w:w="915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Clasa</w:t>
            </w:r>
          </w:p>
        </w:tc>
        <w:tc>
          <w:tcPr>
            <w:tcW w:w="5340" w:type="dxa"/>
            <w:gridSpan w:val="2"/>
          </w:tcPr>
          <w:p>
            <w:pPr>
              <w:widowControl w:val="0"/>
              <w:ind w:firstLine="1687" w:firstLineChars="600"/>
              <w:jc w:val="center"/>
              <w:rPr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 xml:space="preserve">Profesori </w:t>
            </w: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î</w:t>
            </w: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>ndrum</w:t>
            </w: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ă</w:t>
            </w: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>tori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Pr</w:t>
            </w: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>emiul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2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71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română</w:t>
            </w:r>
          </w:p>
        </w:tc>
        <w:tc>
          <w:tcPr>
            <w:tcW w:w="262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ro-RO"/>
              </w:rPr>
              <w:t>matematică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BUCUR 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FLAVIA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MARIA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C.N. M. B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7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MARTINESCU CRINA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DERMENGIU ALINA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2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BANIOTI MIHAI</w:t>
            </w:r>
          </w:p>
        </w:tc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C.</w:t>
            </w:r>
            <w:r>
              <w:rPr>
                <w:sz w:val="28"/>
                <w:szCs w:val="28"/>
                <w:vertAlign w:val="baseline"/>
                <w:lang w:val="en-US"/>
              </w:rPr>
              <w:t>N. M. B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MARTINESCU  CRINA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D</w:t>
            </w:r>
            <w:r>
              <w:rPr>
                <w:sz w:val="28"/>
                <w:szCs w:val="28"/>
                <w:vertAlign w:val="baseline"/>
                <w:lang w:val="en-US"/>
              </w:rPr>
              <w:t>ERMENGIU ALINA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3</w:t>
            </w:r>
            <w:r>
              <w:rPr>
                <w:sz w:val="28"/>
                <w:szCs w:val="28"/>
                <w:vertAlign w:val="baseline"/>
                <w:lang w:val="en-US"/>
              </w:rPr>
              <w:t>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MASGRAS RĂZVAN-ANDREI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ȘC.GIMN.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NR.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39</w:t>
            </w:r>
          </w:p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“</w:t>
            </w:r>
            <w:r>
              <w:rPr>
                <w:sz w:val="28"/>
                <w:szCs w:val="28"/>
                <w:vertAlign w:val="baseline"/>
                <w:lang w:val="ro-RO"/>
              </w:rPr>
              <w:t>N.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TONITZA”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ABDURAIM IMRAN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MANEA MĂRIOARA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4</w:t>
            </w:r>
            <w:r>
              <w:rPr>
                <w:sz w:val="28"/>
                <w:szCs w:val="28"/>
                <w:vertAlign w:val="baseline"/>
                <w:lang w:val="en-US"/>
              </w:rPr>
              <w:t>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FECA DANIEL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ȘC.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GIMN.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NR. 3</w:t>
            </w:r>
            <w:r>
              <w:rPr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8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CERCHEZ CARMEN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STANCA DOINA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5</w:t>
            </w:r>
            <w:r>
              <w:rPr>
                <w:sz w:val="28"/>
                <w:szCs w:val="28"/>
                <w:vertAlign w:val="baseline"/>
                <w:lang w:val="en-US"/>
              </w:rPr>
              <w:t>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VOICU ȘTEFAN-RAREȘ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ȘC.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GIMN.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baseline"/>
                <w:lang w:val="ro-RO"/>
              </w:rPr>
              <w:t>NR. 39</w:t>
            </w:r>
            <w:r>
              <w:rPr>
                <w:sz w:val="28"/>
                <w:szCs w:val="28"/>
                <w:vertAlign w:val="baseline"/>
                <w:lang w:val="en-US"/>
              </w:rPr>
              <w:t xml:space="preserve">  </w:t>
            </w:r>
          </w:p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”N.TONITZA”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8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ABDURAIM IMRAN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MANEA MĂRIOARA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6</w:t>
            </w:r>
            <w:r>
              <w:rPr>
                <w:sz w:val="28"/>
                <w:szCs w:val="28"/>
                <w:vertAlign w:val="baseline"/>
                <w:lang w:val="en-US"/>
              </w:rPr>
              <w:t>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DINGU SARA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SC. GIMN.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“SPECTRUM’’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8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MEMET SEMURAN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MOROIANU VICTOR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MEN</w:t>
            </w:r>
            <w:r>
              <w:rPr>
                <w:sz w:val="28"/>
                <w:szCs w:val="28"/>
                <w:vertAlign w:val="baseline"/>
                <w:lang w:val="ro-RO"/>
              </w:rPr>
              <w:t>Ț</w:t>
            </w:r>
            <w:r>
              <w:rPr>
                <w:sz w:val="28"/>
                <w:szCs w:val="28"/>
                <w:vertAlign w:val="baseline"/>
                <w:lang w:val="en-US"/>
              </w:rPr>
              <w:t>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7</w:t>
            </w:r>
            <w:r>
              <w:rPr>
                <w:sz w:val="28"/>
                <w:szCs w:val="28"/>
                <w:vertAlign w:val="baseline"/>
                <w:lang w:val="en-US"/>
              </w:rPr>
              <w:t>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BOURO</w:t>
            </w:r>
            <w:r>
              <w:rPr>
                <w:sz w:val="28"/>
                <w:szCs w:val="28"/>
                <w:vertAlign w:val="baseline"/>
                <w:lang w:val="ro-RO"/>
              </w:rPr>
              <w:t>Ș LUIZA</w:t>
            </w:r>
          </w:p>
        </w:tc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9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SAVIN MIRELA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MITRENCA TAN</w:t>
            </w:r>
            <w:r>
              <w:rPr>
                <w:sz w:val="28"/>
                <w:szCs w:val="28"/>
                <w:vertAlign w:val="baseline"/>
                <w:lang w:val="ro-RO"/>
              </w:rPr>
              <w:t>ȚA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8.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CIULINARU MARYO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SARĂU MARIA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9.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BONDEA CARMEN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SAVIN MIRELA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MITRENCA TANȚA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10.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CIOBĂNESCU BOGDAN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27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SARĂU MARIA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11.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ONETE  ROBERT</w:t>
            </w:r>
          </w:p>
        </w:tc>
        <w:tc>
          <w:tcPr>
            <w:tcW w:w="219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SARĂU MARIA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12.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POSTOLACHI ANA-MARIA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NEGREȚ IULIANA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13.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BEIU  ARMAND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NEGREȚ IULIANA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14.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HUIDIU GEORGIANA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NEGREȚ IULIANA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15.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VANCEA RALUCA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MATACHE MIHAELA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SARĂU MARIA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16.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GHIURCANAȘ RADU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11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SAVIN MIRELA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NEGREȚ IULIANA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17.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COSMUȚA  LAURA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11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SAVIN MIRELA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NEGREȚ IULIANA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18.</w:t>
            </w:r>
          </w:p>
        </w:tc>
        <w:tc>
          <w:tcPr>
            <w:tcW w:w="235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UNGUREANU VASILE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 xml:space="preserve">C.N. M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‘’ A</w:t>
            </w:r>
            <w:r>
              <w:rPr>
                <w:rFonts w:hint="default"/>
                <w:sz w:val="28"/>
                <w:szCs w:val="28"/>
                <w:vertAlign w:val="baseline"/>
                <w:lang w:val="ro-RO"/>
              </w:rPr>
              <w:t>L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. I. CUZA’’</w:t>
            </w:r>
          </w:p>
        </w:tc>
        <w:tc>
          <w:tcPr>
            <w:tcW w:w="9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11</w:t>
            </w:r>
          </w:p>
        </w:tc>
        <w:tc>
          <w:tcPr>
            <w:tcW w:w="271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SAVIN MIRELA</w:t>
            </w:r>
          </w:p>
        </w:tc>
        <w:tc>
          <w:tcPr>
            <w:tcW w:w="2625" w:type="dxa"/>
            <w:vAlign w:val="top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SARĂU MARIA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o-RO"/>
              </w:rPr>
            </w:pPr>
            <w:r>
              <w:rPr>
                <w:sz w:val="28"/>
                <w:szCs w:val="28"/>
                <w:vertAlign w:val="baseline"/>
                <w:lang w:val="ro-RO"/>
              </w:rPr>
              <w:t>III</w:t>
            </w:r>
          </w:p>
        </w:tc>
      </w:tr>
    </w:tbl>
    <w:p>
      <w:pPr>
        <w:jc w:val="left"/>
        <w:rPr>
          <w:sz w:val="28"/>
          <w:szCs w:val="28"/>
          <w:lang w:val="ro-RO"/>
        </w:rPr>
      </w:pPr>
    </w:p>
    <w:p>
      <w:pPr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val="ro-RO"/>
        </w:rPr>
        <w:t>DIRECTOR ADJUNCT,</w:t>
      </w:r>
    </w:p>
    <w:p>
      <w:pPr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Prof. NEGREȚ IULIANA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21397"/>
    <w:rsid w:val="0AF963E5"/>
    <w:rsid w:val="117A3B2C"/>
    <w:rsid w:val="15794D7E"/>
    <w:rsid w:val="19D67AF2"/>
    <w:rsid w:val="1CE63226"/>
    <w:rsid w:val="1FE75E9E"/>
    <w:rsid w:val="3AD4791A"/>
    <w:rsid w:val="3CFF6488"/>
    <w:rsid w:val="41181458"/>
    <w:rsid w:val="41937E45"/>
    <w:rsid w:val="49776CFD"/>
    <w:rsid w:val="4BB8457C"/>
    <w:rsid w:val="4C77345E"/>
    <w:rsid w:val="513A7CD9"/>
    <w:rsid w:val="59B904EC"/>
    <w:rsid w:val="6B083858"/>
    <w:rsid w:val="74E601C1"/>
    <w:rsid w:val="7CF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2019-03-12T10:51:00Z</dcterms:created>
  <dc:creator>mitrenca.tanta</dc:creator>
  <cp:lastModifiedBy>tanta</cp:lastModifiedBy>
  <dcterms:modified xsi:type="dcterms:W3CDTF">2019-03-18T11:08:31Z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